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</w:t>
      </w:r>
      <w:r w:rsidR="00816EF1">
        <w:rPr>
          <w:rFonts w:ascii="Tahoma" w:hAnsi="Tahoma" w:cs="Tahoma"/>
          <w:sz w:val="18"/>
          <w:szCs w:val="18"/>
        </w:rPr>
        <w:t xml:space="preserve">apytania ofertowego nr </w:t>
      </w:r>
      <w:r w:rsidR="00A635F5" w:rsidRPr="00A635F5">
        <w:rPr>
          <w:rFonts w:ascii="Tahoma" w:hAnsi="Tahoma" w:cs="Tahoma"/>
          <w:sz w:val="18"/>
          <w:szCs w:val="18"/>
        </w:rPr>
        <w:t>1/MPK1/03/2018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A635F5" w:rsidRDefault="00F4217E" w:rsidP="00A635F5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 xml:space="preserve">W odpowiedzi na zapytanie ofertowe </w:t>
      </w:r>
      <w:r w:rsidRPr="00816EF1">
        <w:rPr>
          <w:rFonts w:ascii="Tahoma" w:hAnsi="Tahoma" w:cs="Tahoma"/>
          <w:b/>
          <w:sz w:val="16"/>
          <w:szCs w:val="16"/>
        </w:rPr>
        <w:t xml:space="preserve">nr </w:t>
      </w:r>
      <w:r w:rsidR="00A635F5" w:rsidRPr="00A635F5">
        <w:rPr>
          <w:rFonts w:ascii="Tahoma" w:hAnsi="Tahoma" w:cs="Tahoma"/>
          <w:b/>
          <w:sz w:val="18"/>
          <w:szCs w:val="18"/>
        </w:rPr>
        <w:t>1/MPK1/03/2018</w:t>
      </w:r>
      <w:r w:rsidRPr="00816EF1">
        <w:rPr>
          <w:rFonts w:ascii="Tahoma" w:hAnsi="Tahoma" w:cs="Tahoma"/>
          <w:b/>
          <w:sz w:val="16"/>
          <w:szCs w:val="16"/>
        </w:rPr>
        <w:t>,</w:t>
      </w:r>
      <w:r w:rsidRPr="0000543F">
        <w:rPr>
          <w:rFonts w:ascii="Tahoma" w:hAnsi="Tahoma" w:cs="Tahoma"/>
          <w:b/>
          <w:sz w:val="16"/>
          <w:szCs w:val="16"/>
        </w:rPr>
        <w:t xml:space="preserve"> dotyczące  prowadzenia zajęć dla grupy studentów Międzynarodowej Wyższej Szkoły Logistyki i Transportu we Wrocławiu na studiach licencjackich stacjonarnych na kierunku logistyka w języku angielskim w ramach </w:t>
      </w:r>
      <w:r w:rsidR="00A635F5">
        <w:rPr>
          <w:rFonts w:ascii="Tahoma" w:hAnsi="Tahoma" w:cs="Tahoma"/>
          <w:b/>
          <w:sz w:val="16"/>
          <w:szCs w:val="16"/>
        </w:rPr>
        <w:t>szkoły letniej:</w:t>
      </w:r>
    </w:p>
    <w:p w:rsidR="00A635F5" w:rsidRPr="006945EC" w:rsidRDefault="00A635F5" w:rsidP="00A635F5">
      <w:pPr>
        <w:ind w:left="7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Pr="006945EC">
        <w:rPr>
          <w:rFonts w:ascii="Tahoma" w:hAnsi="Tahoma" w:cs="Tahoma"/>
          <w:b/>
          <w:sz w:val="18"/>
          <w:szCs w:val="18"/>
        </w:rPr>
        <w:t>Wstęp do logistyki (20h: 2 gr x 10h)</w:t>
      </w:r>
    </w:p>
    <w:p w:rsidR="006B1110" w:rsidRPr="006B1110" w:rsidRDefault="006B1110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</w:t>
      </w:r>
      <w:r w:rsidR="00225940">
        <w:rPr>
          <w:rFonts w:ascii="Tahoma" w:hAnsi="Tahoma" w:cs="Tahoma"/>
          <w:b/>
          <w:sz w:val="16"/>
          <w:szCs w:val="16"/>
        </w:rPr>
        <w:t xml:space="preserve">rzez Zamawiającego w semestrze letnim </w:t>
      </w:r>
      <w:r w:rsidRPr="0000543F">
        <w:rPr>
          <w:rFonts w:ascii="Tahoma" w:hAnsi="Tahoma" w:cs="Tahoma"/>
          <w:b/>
          <w:sz w:val="16"/>
          <w:szCs w:val="16"/>
        </w:rPr>
        <w:t>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Cena za realizację </w:t>
      </w:r>
      <w:r w:rsidR="00225940">
        <w:rPr>
          <w:rFonts w:ascii="Tahoma" w:hAnsi="Tahoma" w:cs="Tahoma"/>
          <w:sz w:val="18"/>
          <w:szCs w:val="18"/>
        </w:rPr>
        <w:t xml:space="preserve">zajęć </w:t>
      </w:r>
      <w:r w:rsidRPr="0000543F">
        <w:rPr>
          <w:rFonts w:ascii="Tahoma" w:hAnsi="Tahoma" w:cs="Tahoma"/>
          <w:sz w:val="18"/>
          <w:szCs w:val="18"/>
        </w:rPr>
        <w:t xml:space="preserve"> za godzinę lekcyjną zajęć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1. Powyższe ceny brutto uwzględniają wszystkie koszty związane z wykonaniem </w:t>
      </w:r>
      <w:bookmarkStart w:id="0" w:name="_GoBack"/>
      <w:bookmarkEnd w:id="0"/>
      <w:r w:rsidRPr="0000543F">
        <w:rPr>
          <w:rFonts w:ascii="Tahoma" w:hAnsi="Tahoma" w:cs="Tahoma"/>
          <w:sz w:val="18"/>
          <w:szCs w:val="18"/>
        </w:rPr>
        <w:t>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sectPr w:rsidR="00D75A5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BD" w:rsidRDefault="004F61BD">
      <w:r>
        <w:separator/>
      </w:r>
    </w:p>
  </w:endnote>
  <w:endnote w:type="continuationSeparator" w:id="0">
    <w:p w:rsidR="004F61BD" w:rsidRDefault="004F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Ul. </w:t>
    </w:r>
    <w:proofErr w:type="spellStart"/>
    <w:r w:rsidRPr="00CD5D3D">
      <w:rPr>
        <w:rFonts w:ascii="Tahoma" w:hAnsi="Tahoma" w:cs="Tahoma"/>
        <w:sz w:val="18"/>
        <w:szCs w:val="18"/>
      </w:rPr>
      <w:t>Sołtysowicka</w:t>
    </w:r>
    <w:proofErr w:type="spellEnd"/>
    <w:r w:rsidRPr="00CD5D3D">
      <w:rPr>
        <w:rFonts w:ascii="Tahoma" w:hAnsi="Tahoma" w:cs="Tahoma"/>
        <w:sz w:val="18"/>
        <w:szCs w:val="18"/>
      </w:rPr>
      <w:t xml:space="preserve">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BD" w:rsidRDefault="004F61BD">
      <w:r>
        <w:separator/>
      </w:r>
    </w:p>
  </w:footnote>
  <w:footnote w:type="continuationSeparator" w:id="0">
    <w:p w:rsidR="004F61BD" w:rsidRDefault="004F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91E23" w:rsidP="00545FF8">
    <w:pPr>
      <w:pStyle w:val="Nagwek"/>
      <w:jc w:val="center"/>
    </w:pPr>
    <w:r>
      <w:rPr>
        <w:noProof/>
      </w:rPr>
      <w:drawing>
        <wp:inline distT="0" distB="0" distL="0" distR="0" wp14:anchorId="59CE6CD9" wp14:editId="5F329773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 wp14:anchorId="32E8EFB8" wp14:editId="2D4130A0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8F3283E" wp14:editId="635B9C40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1463C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91E23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B3102"/>
    <w:rsid w:val="001C6DB5"/>
    <w:rsid w:val="001E6D52"/>
    <w:rsid w:val="001F2B20"/>
    <w:rsid w:val="002053D3"/>
    <w:rsid w:val="00207B20"/>
    <w:rsid w:val="00217B04"/>
    <w:rsid w:val="002225B5"/>
    <w:rsid w:val="00225940"/>
    <w:rsid w:val="002320E4"/>
    <w:rsid w:val="00233C4A"/>
    <w:rsid w:val="002427AC"/>
    <w:rsid w:val="002467F4"/>
    <w:rsid w:val="00255EC7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452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4F61BD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B1110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16EF1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35F5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27A33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53978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C4AC-E587-4530-BD87-2CFEF355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2997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2018-03-13T14:03:00Z</dcterms:created>
  <dcterms:modified xsi:type="dcterms:W3CDTF">2018-03-13T14:03:00Z</dcterms:modified>
</cp:coreProperties>
</file>